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</w:t>
      </w:r>
      <w:r w:rsidR="00475A74">
        <w:rPr>
          <w:rFonts w:ascii="Times New Roman" w:hAnsi="Times New Roman" w:cs="Times New Roman"/>
          <w:b/>
          <w:sz w:val="18"/>
          <w:szCs w:val="18"/>
        </w:rPr>
        <w:t xml:space="preserve"> СОЦИАЛЬНОГО ОБСЛУЖИВАНИЯ</w:t>
      </w:r>
      <w:r w:rsidRPr="00A1256E">
        <w:rPr>
          <w:rFonts w:ascii="Times New Roman" w:hAnsi="Times New Roman" w:cs="Times New Roman"/>
          <w:b/>
          <w:sz w:val="18"/>
          <w:szCs w:val="18"/>
        </w:rPr>
        <w:t>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12CE">
        <w:rPr>
          <w:rFonts w:ascii="Times New Roman" w:hAnsi="Times New Roman" w:cs="Times New Roman"/>
          <w:sz w:val="28"/>
          <w:szCs w:val="28"/>
        </w:rPr>
        <w:t>16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  <w:r w:rsidR="00475A74">
        <w:rPr>
          <w:rFonts w:ascii="Times New Roman" w:hAnsi="Times New Roman" w:cs="Times New Roman"/>
          <w:sz w:val="28"/>
          <w:szCs w:val="28"/>
        </w:rPr>
        <w:t>феврал</w:t>
      </w:r>
      <w:r w:rsidR="001212CE">
        <w:rPr>
          <w:rFonts w:ascii="Times New Roman" w:hAnsi="Times New Roman" w:cs="Times New Roman"/>
          <w:sz w:val="28"/>
          <w:szCs w:val="28"/>
        </w:rPr>
        <w:t>я</w:t>
      </w:r>
      <w:r w:rsidR="001A4780">
        <w:rPr>
          <w:rFonts w:ascii="Times New Roman" w:hAnsi="Times New Roman" w:cs="Times New Roman"/>
          <w:sz w:val="28"/>
          <w:szCs w:val="28"/>
        </w:rPr>
        <w:t xml:space="preserve"> 202</w:t>
      </w:r>
      <w:r w:rsidR="00475A74">
        <w:rPr>
          <w:rFonts w:ascii="Times New Roman" w:hAnsi="Times New Roman" w:cs="Times New Roman"/>
          <w:sz w:val="28"/>
          <w:szCs w:val="28"/>
        </w:rPr>
        <w:t>3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38CB" w:rsidRDefault="00C638CB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  <w:r w:rsidR="00301768">
        <w:rPr>
          <w:rFonts w:ascii="Times New Roman" w:hAnsi="Times New Roman" w:cs="Times New Roman"/>
          <w:sz w:val="28"/>
          <w:szCs w:val="28"/>
        </w:rPr>
        <w:t xml:space="preserve"> №</w:t>
      </w:r>
      <w:r w:rsidR="00475A74">
        <w:rPr>
          <w:rFonts w:ascii="Times New Roman" w:hAnsi="Times New Roman" w:cs="Times New Roman"/>
          <w:sz w:val="28"/>
          <w:szCs w:val="28"/>
        </w:rPr>
        <w:t xml:space="preserve"> 1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6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8CB" w:rsidRDefault="00C638CB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D5484" w:rsidRDefault="00475A74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Е.В.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484" w:rsidRDefault="007D5484" w:rsidP="007D54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F4" w:rsidRDefault="00475A74" w:rsidP="001712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38CB">
        <w:rPr>
          <w:rFonts w:ascii="Times New Roman" w:hAnsi="Times New Roman" w:cs="Times New Roman"/>
          <w:sz w:val="28"/>
          <w:szCs w:val="28"/>
        </w:rPr>
        <w:t>б итогах работы попечительского Совета в 2022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2F4" w:rsidRDefault="00475A74" w:rsidP="001712F4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Е.В. – председатель  Совета</w:t>
      </w:r>
    </w:p>
    <w:p w:rsidR="003C70FA" w:rsidRDefault="003C70FA" w:rsidP="003C70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</w:t>
      </w:r>
      <w:r w:rsidR="00C638CB" w:rsidRPr="00C638CB">
        <w:rPr>
          <w:rFonts w:ascii="Times New Roman" w:hAnsi="Times New Roman" w:cs="Times New Roman"/>
          <w:sz w:val="28"/>
          <w:szCs w:val="28"/>
        </w:rPr>
        <w:t xml:space="preserve"> </w:t>
      </w:r>
      <w:r w:rsidR="00C638CB">
        <w:rPr>
          <w:rFonts w:ascii="Times New Roman" w:hAnsi="Times New Roman" w:cs="Times New Roman"/>
          <w:sz w:val="28"/>
          <w:szCs w:val="28"/>
        </w:rPr>
        <w:t>работы попечительского совета  на 2023 год.</w:t>
      </w:r>
    </w:p>
    <w:p w:rsidR="00C638CB" w:rsidRDefault="00C638CB" w:rsidP="00C638CB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Е.В. – председатель  Совета</w:t>
      </w: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Pr="00AD6961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61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7265FD" w:rsidRDefault="007265FD" w:rsidP="00726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B2" w:rsidRPr="00A219B2" w:rsidRDefault="007265FD" w:rsidP="0072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1-му вопросу</w:t>
      </w:r>
      <w:r w:rsidR="00A219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19B2">
        <w:rPr>
          <w:rFonts w:ascii="Times New Roman" w:hAnsi="Times New Roman" w:cs="Times New Roman"/>
          <w:sz w:val="28"/>
          <w:szCs w:val="28"/>
        </w:rPr>
        <w:t xml:space="preserve">выступила Жукова Е.В. – председатель попечительского совета.  Она проанализировала работу совета  за 2022 год и отметила, что все работали слаженно, привлекли большое количество благотворителей в детский дом, поэтому получился хороший результат. Отметила высокий уровень </w:t>
      </w:r>
      <w:proofErr w:type="spellStart"/>
      <w:r w:rsidR="00A219B2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="00A219B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219B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219B2">
        <w:rPr>
          <w:rFonts w:ascii="Times New Roman" w:hAnsi="Times New Roman" w:cs="Times New Roman"/>
          <w:sz w:val="28"/>
          <w:szCs w:val="28"/>
        </w:rPr>
        <w:t xml:space="preserve"> досуговых мероприятий для детей, которые посетили в 2022 году члены попечительского совета. </w:t>
      </w:r>
    </w:p>
    <w:p w:rsidR="00A219B2" w:rsidRDefault="00A219B2" w:rsidP="00C63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9B2">
        <w:rPr>
          <w:rFonts w:ascii="Times New Roman" w:hAnsi="Times New Roman" w:cs="Times New Roman"/>
          <w:sz w:val="28"/>
          <w:szCs w:val="28"/>
        </w:rPr>
        <w:t>Буланова Н.А.</w:t>
      </w:r>
      <w:r>
        <w:rPr>
          <w:rFonts w:ascii="Times New Roman" w:hAnsi="Times New Roman" w:cs="Times New Roman"/>
          <w:sz w:val="28"/>
          <w:szCs w:val="28"/>
        </w:rPr>
        <w:t xml:space="preserve"> выступила с благодарностью к Жуковой Е.В. за полученный подарок к Новому году – задники для сцены «Новый год», «Осень», «Шары», «Российская символика»</w:t>
      </w:r>
      <w:r w:rsidR="00C638CB">
        <w:rPr>
          <w:rFonts w:ascii="Times New Roman" w:hAnsi="Times New Roman" w:cs="Times New Roman"/>
          <w:sz w:val="28"/>
          <w:szCs w:val="28"/>
        </w:rPr>
        <w:t>, которые станут украшением актового зала учреждения и детских праздников. Предложила признать работу попечительского совета в 2022 году удовлетворительной.</w:t>
      </w:r>
    </w:p>
    <w:p w:rsidR="00C638CB" w:rsidRDefault="00C638CB" w:rsidP="00C638C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3CC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признать работу</w:t>
      </w:r>
      <w:r>
        <w:rPr>
          <w:rFonts w:ascii="Times New Roman" w:hAnsi="Times New Roman" w:cs="Times New Roman"/>
          <w:sz w:val="28"/>
          <w:szCs w:val="28"/>
        </w:rPr>
        <w:t xml:space="preserve"> попечительского Совета в 2022 году 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8CB" w:rsidRDefault="00C638CB" w:rsidP="00C63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CB" w:rsidRDefault="00C638CB" w:rsidP="00C63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2-му вопросу 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C638CB">
        <w:rPr>
          <w:rFonts w:ascii="Times New Roman" w:hAnsi="Times New Roman" w:cs="Times New Roman"/>
          <w:sz w:val="28"/>
          <w:szCs w:val="28"/>
        </w:rPr>
        <w:t>выступила Жукова Е.В. – председатель попечительского совета.  Она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265FD">
        <w:rPr>
          <w:rFonts w:ascii="Times New Roman" w:hAnsi="Times New Roman" w:cs="Times New Roman"/>
          <w:sz w:val="28"/>
          <w:szCs w:val="28"/>
        </w:rPr>
        <w:t>обсуждению предложен  план работы попечительского совета на 202</w:t>
      </w:r>
      <w:r w:rsidR="007265FD">
        <w:rPr>
          <w:rFonts w:ascii="Times New Roman" w:hAnsi="Times New Roman" w:cs="Times New Roman"/>
          <w:sz w:val="28"/>
          <w:szCs w:val="28"/>
        </w:rPr>
        <w:t>3</w:t>
      </w:r>
      <w:r w:rsidR="007265F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0FA" w:rsidRDefault="003C70FA" w:rsidP="00C63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Н.А.: в связи с обрушением беседки, прошу внести в план работы  вопрос о её восстановлении.</w:t>
      </w:r>
    </w:p>
    <w:p w:rsidR="00C638CB" w:rsidRDefault="00C638CB" w:rsidP="00C63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65FD" w:rsidRPr="00644BA9" w:rsidRDefault="007265FD" w:rsidP="00726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A9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7265FD" w:rsidRPr="00644BA9" w:rsidRDefault="007265FD" w:rsidP="00726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A9">
        <w:rPr>
          <w:rFonts w:ascii="Times New Roman" w:hAnsi="Times New Roman" w:cs="Times New Roman"/>
          <w:b/>
          <w:sz w:val="28"/>
          <w:szCs w:val="28"/>
        </w:rPr>
        <w:t>работы попечительского совета</w:t>
      </w:r>
    </w:p>
    <w:p w:rsidR="007265FD" w:rsidRDefault="007265FD" w:rsidP="00726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A9">
        <w:rPr>
          <w:rFonts w:ascii="Times New Roman" w:hAnsi="Times New Roman" w:cs="Times New Roman"/>
          <w:b/>
          <w:sz w:val="28"/>
          <w:szCs w:val="28"/>
        </w:rPr>
        <w:t>ГКУКО «</w:t>
      </w:r>
      <w:proofErr w:type="gramStart"/>
      <w:r w:rsidRPr="00644BA9">
        <w:rPr>
          <w:rFonts w:ascii="Times New Roman" w:hAnsi="Times New Roman" w:cs="Times New Roman"/>
          <w:b/>
          <w:sz w:val="28"/>
          <w:szCs w:val="28"/>
        </w:rPr>
        <w:t>Полотняно-Заводской</w:t>
      </w:r>
      <w:proofErr w:type="gramEnd"/>
      <w:r w:rsidRPr="00644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детского дома </w:t>
      </w:r>
    </w:p>
    <w:p w:rsidR="007265FD" w:rsidRPr="00644BA9" w:rsidRDefault="00C638CB" w:rsidP="00726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  <w:r w:rsidR="007265FD">
        <w:rPr>
          <w:rFonts w:ascii="Times New Roman" w:hAnsi="Times New Roman" w:cs="Times New Roman"/>
          <w:b/>
          <w:sz w:val="28"/>
          <w:szCs w:val="28"/>
        </w:rPr>
        <w:t>»</w:t>
      </w:r>
    </w:p>
    <w:p w:rsidR="007265FD" w:rsidRPr="00644BA9" w:rsidRDefault="007265FD" w:rsidP="00726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A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4BA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24"/>
        <w:gridCol w:w="5061"/>
        <w:gridCol w:w="1669"/>
        <w:gridCol w:w="2493"/>
      </w:tblGrid>
      <w:tr w:rsidR="007265FD" w:rsidRPr="00644BA9" w:rsidTr="00A219B2">
        <w:tc>
          <w:tcPr>
            <w:tcW w:w="524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1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69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493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265FD" w:rsidRPr="00644BA9" w:rsidTr="00A219B2">
        <w:tc>
          <w:tcPr>
            <w:tcW w:w="524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1" w:type="dxa"/>
          </w:tcPr>
          <w:p w:rsidR="007265FD" w:rsidRPr="00644BA9" w:rsidRDefault="003C70FA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Попечительского Совета</w:t>
            </w:r>
          </w:p>
        </w:tc>
        <w:tc>
          <w:tcPr>
            <w:tcW w:w="1669" w:type="dxa"/>
          </w:tcPr>
          <w:p w:rsidR="007265FD" w:rsidRPr="00644BA9" w:rsidRDefault="003C70FA" w:rsidP="003C7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7265FD" w:rsidRDefault="003C70FA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Е.В.</w:t>
            </w:r>
          </w:p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Н.А.</w:t>
            </w:r>
          </w:p>
        </w:tc>
      </w:tr>
      <w:tr w:rsidR="007265FD" w:rsidRPr="00644BA9" w:rsidTr="00A219B2">
        <w:tc>
          <w:tcPr>
            <w:tcW w:w="524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1" w:type="dxa"/>
          </w:tcPr>
          <w:p w:rsidR="007265FD" w:rsidRPr="00644BA9" w:rsidRDefault="003C70FA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Беседки (демонтаж, подготовка документации, монтаж)</w:t>
            </w:r>
          </w:p>
        </w:tc>
        <w:tc>
          <w:tcPr>
            <w:tcW w:w="1669" w:type="dxa"/>
          </w:tcPr>
          <w:p w:rsidR="007265FD" w:rsidRPr="00644BA9" w:rsidRDefault="003C70FA" w:rsidP="003C7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93" w:type="dxa"/>
          </w:tcPr>
          <w:p w:rsidR="007265FD" w:rsidRPr="00644BA9" w:rsidRDefault="003C70FA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Е.В.</w:t>
            </w:r>
          </w:p>
        </w:tc>
      </w:tr>
      <w:tr w:rsidR="007265FD" w:rsidRPr="00644BA9" w:rsidTr="00A219B2">
        <w:tc>
          <w:tcPr>
            <w:tcW w:w="524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1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посещений членами Попечительского совета мероприятий для воспитанников</w:t>
            </w:r>
          </w:p>
        </w:tc>
        <w:tc>
          <w:tcPr>
            <w:tcW w:w="1669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3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Прохорова С.Л.</w:t>
            </w:r>
          </w:p>
        </w:tc>
      </w:tr>
      <w:tr w:rsidR="003C70FA" w:rsidRPr="00644BA9" w:rsidTr="00A219B2">
        <w:tc>
          <w:tcPr>
            <w:tcW w:w="524" w:type="dxa"/>
          </w:tcPr>
          <w:p w:rsidR="003C70FA" w:rsidRPr="00644BA9" w:rsidRDefault="003C70FA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1" w:type="dxa"/>
          </w:tcPr>
          <w:p w:rsidR="003C70FA" w:rsidRPr="00644BA9" w:rsidRDefault="003C70FA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Проведение служб, причастия, исповеди в домовой церкви</w:t>
            </w:r>
          </w:p>
        </w:tc>
        <w:tc>
          <w:tcPr>
            <w:tcW w:w="1669" w:type="dxa"/>
          </w:tcPr>
          <w:p w:rsidR="003C70FA" w:rsidRPr="00644BA9" w:rsidRDefault="003C70FA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3" w:type="dxa"/>
          </w:tcPr>
          <w:p w:rsidR="003C70FA" w:rsidRPr="00644BA9" w:rsidRDefault="003C70FA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Отец Игорь (</w:t>
            </w:r>
            <w:proofErr w:type="spellStart"/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Йовбак</w:t>
            </w:r>
            <w:proofErr w:type="spellEnd"/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65FD" w:rsidRPr="00644BA9" w:rsidTr="00A219B2">
        <w:tc>
          <w:tcPr>
            <w:tcW w:w="524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1" w:type="dxa"/>
          </w:tcPr>
          <w:p w:rsidR="007265FD" w:rsidRPr="00644BA9" w:rsidRDefault="003C70FA" w:rsidP="003C7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</w:t>
            </w:r>
            <w:r w:rsidR="00C6249D">
              <w:rPr>
                <w:rFonts w:ascii="Times New Roman" w:hAnsi="Times New Roman" w:cs="Times New Roman"/>
                <w:sz w:val="28"/>
                <w:szCs w:val="28"/>
              </w:rPr>
              <w:t>Я могу!» - установка в жилых ячейках (квартирах) специальных ванн для инвалидов, с целью повышения автономии ребёнка</w:t>
            </w:r>
            <w:r w:rsidR="007265FD" w:rsidRPr="00644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</w:tcPr>
          <w:p w:rsidR="007265FD" w:rsidRPr="00644BA9" w:rsidRDefault="007265FD" w:rsidP="00C62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2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</w:tcPr>
          <w:p w:rsidR="007265FD" w:rsidRDefault="00C6249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Н.А.</w:t>
            </w:r>
          </w:p>
          <w:p w:rsidR="00C6249D" w:rsidRPr="00644BA9" w:rsidRDefault="00C6249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«Одно сердце»</w:t>
            </w:r>
          </w:p>
        </w:tc>
      </w:tr>
      <w:tr w:rsidR="007265FD" w:rsidRPr="00644BA9" w:rsidTr="00A219B2">
        <w:tc>
          <w:tcPr>
            <w:tcW w:w="524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061" w:type="dxa"/>
          </w:tcPr>
          <w:p w:rsidR="007265FD" w:rsidRPr="00644BA9" w:rsidRDefault="007265FD" w:rsidP="00C62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C6249D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реабилитационного оборудования</w:t>
            </w:r>
          </w:p>
        </w:tc>
        <w:tc>
          <w:tcPr>
            <w:tcW w:w="1669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3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Привлечение БФ Буланова Н.А.</w:t>
            </w:r>
          </w:p>
        </w:tc>
      </w:tr>
      <w:tr w:rsidR="007265FD" w:rsidRPr="00644BA9" w:rsidTr="00A219B2">
        <w:tc>
          <w:tcPr>
            <w:tcW w:w="524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1" w:type="dxa"/>
          </w:tcPr>
          <w:p w:rsidR="007265FD" w:rsidRPr="00644BA9" w:rsidRDefault="007265FD" w:rsidP="00C62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благотворителей к </w:t>
            </w:r>
            <w:r w:rsidR="00C6249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косметического ремонта гр. № 9 и 1</w:t>
            </w:r>
          </w:p>
        </w:tc>
        <w:tc>
          <w:tcPr>
            <w:tcW w:w="1669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3" w:type="dxa"/>
          </w:tcPr>
          <w:p w:rsidR="007265FD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Буланова Н.А.</w:t>
            </w:r>
          </w:p>
          <w:p w:rsidR="00C6249D" w:rsidRDefault="00C6249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FD" w:rsidRPr="00644BA9" w:rsidTr="00A219B2">
        <w:tc>
          <w:tcPr>
            <w:tcW w:w="524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1" w:type="dxa"/>
          </w:tcPr>
          <w:p w:rsidR="007265FD" w:rsidRPr="00644BA9" w:rsidRDefault="00C6249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«Огород на подоконнике» - выращивание рассады в стеллажах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фитолампами</w:t>
            </w:r>
            <w:proofErr w:type="spellEnd"/>
          </w:p>
        </w:tc>
        <w:tc>
          <w:tcPr>
            <w:tcW w:w="1669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3" w:type="dxa"/>
          </w:tcPr>
          <w:p w:rsidR="007265FD" w:rsidRDefault="00C6249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С.Л.</w:t>
            </w:r>
          </w:p>
          <w:p w:rsidR="00C6249D" w:rsidRPr="00644BA9" w:rsidRDefault="00C6249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</w:t>
            </w:r>
            <w:r w:rsidR="00A219B2">
              <w:rPr>
                <w:rFonts w:ascii="Times New Roman" w:hAnsi="Times New Roman" w:cs="Times New Roman"/>
                <w:sz w:val="28"/>
                <w:szCs w:val="28"/>
              </w:rPr>
              <w:t xml:space="preserve"> «Образ жизни»</w:t>
            </w:r>
          </w:p>
        </w:tc>
      </w:tr>
      <w:tr w:rsidR="007265FD" w:rsidRPr="00644BA9" w:rsidTr="00A219B2">
        <w:tc>
          <w:tcPr>
            <w:tcW w:w="524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1" w:type="dxa"/>
          </w:tcPr>
          <w:p w:rsidR="007265FD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Помощь в духовно-нравственном воспитании детей, православные фестивали и конкурсы</w:t>
            </w:r>
          </w:p>
          <w:p w:rsidR="00C6249D" w:rsidRPr="00644BA9" w:rsidRDefault="00C6249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педагогов.</w:t>
            </w:r>
          </w:p>
        </w:tc>
        <w:tc>
          <w:tcPr>
            <w:tcW w:w="1669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3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 xml:space="preserve">Игуменья </w:t>
            </w:r>
            <w:proofErr w:type="spellStart"/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Спасо</w:t>
            </w:r>
            <w:proofErr w:type="spellEnd"/>
            <w:r w:rsidRPr="00644BA9">
              <w:rPr>
                <w:rFonts w:ascii="Times New Roman" w:hAnsi="Times New Roman" w:cs="Times New Roman"/>
                <w:sz w:val="28"/>
                <w:szCs w:val="28"/>
              </w:rPr>
              <w:t xml:space="preserve">-Преображенского Воротынского монастыря  </w:t>
            </w:r>
          </w:p>
        </w:tc>
      </w:tr>
      <w:tr w:rsidR="007265FD" w:rsidRPr="00644BA9" w:rsidTr="00A219B2">
        <w:tc>
          <w:tcPr>
            <w:tcW w:w="524" w:type="dxa"/>
          </w:tcPr>
          <w:p w:rsidR="007265FD" w:rsidRPr="00644BA9" w:rsidRDefault="007265FD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1" w:type="dxa"/>
          </w:tcPr>
          <w:p w:rsidR="007265FD" w:rsidRPr="00644BA9" w:rsidRDefault="00A219B2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волонтерами.</w:t>
            </w:r>
          </w:p>
        </w:tc>
        <w:tc>
          <w:tcPr>
            <w:tcW w:w="1669" w:type="dxa"/>
          </w:tcPr>
          <w:p w:rsidR="007265FD" w:rsidRPr="00644BA9" w:rsidRDefault="00A219B2" w:rsidP="00A2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93" w:type="dxa"/>
          </w:tcPr>
          <w:p w:rsidR="007265FD" w:rsidRPr="00644BA9" w:rsidRDefault="00A219B2" w:rsidP="00A21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С.Л.</w:t>
            </w:r>
          </w:p>
        </w:tc>
      </w:tr>
    </w:tbl>
    <w:p w:rsidR="007265FD" w:rsidRPr="00487983" w:rsidRDefault="007265FD" w:rsidP="007265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3CC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8CB">
        <w:rPr>
          <w:rFonts w:ascii="Times New Roman" w:hAnsi="Times New Roman" w:cs="Times New Roman"/>
          <w:sz w:val="28"/>
          <w:szCs w:val="28"/>
        </w:rPr>
        <w:t>принять план работы попечительского совета на 2023 г. за основу</w:t>
      </w:r>
      <w:r w:rsidR="004171F5">
        <w:rPr>
          <w:rFonts w:ascii="Times New Roman" w:hAnsi="Times New Roman" w:cs="Times New Roman"/>
          <w:sz w:val="28"/>
          <w:szCs w:val="28"/>
        </w:rPr>
        <w:t>.</w:t>
      </w: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r w:rsidR="00C638CB">
        <w:rPr>
          <w:rFonts w:ascii="Times New Roman" w:hAnsi="Times New Roman" w:cs="Times New Roman"/>
          <w:sz w:val="28"/>
          <w:szCs w:val="28"/>
        </w:rPr>
        <w:t>Жукова Е.В.</w:t>
      </w: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p w:rsidR="007265FD" w:rsidRDefault="007265F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265FD" w:rsidRDefault="007265F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265FD" w:rsidRDefault="007265F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7265FD" w:rsidSect="00487983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FD6"/>
    <w:multiLevelType w:val="multilevel"/>
    <w:tmpl w:val="5D2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858"/>
    <w:multiLevelType w:val="hybridMultilevel"/>
    <w:tmpl w:val="928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623E"/>
    <w:multiLevelType w:val="hybridMultilevel"/>
    <w:tmpl w:val="6A2A6B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39C1F44"/>
    <w:multiLevelType w:val="hybridMultilevel"/>
    <w:tmpl w:val="7CDA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36B1C"/>
    <w:multiLevelType w:val="hybridMultilevel"/>
    <w:tmpl w:val="9E186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561D2"/>
    <w:rsid w:val="00086B5B"/>
    <w:rsid w:val="000C1193"/>
    <w:rsid w:val="000C4F60"/>
    <w:rsid w:val="000F6B7F"/>
    <w:rsid w:val="001212CE"/>
    <w:rsid w:val="001712F4"/>
    <w:rsid w:val="001A2241"/>
    <w:rsid w:val="001A4780"/>
    <w:rsid w:val="002E1194"/>
    <w:rsid w:val="002E3202"/>
    <w:rsid w:val="00301768"/>
    <w:rsid w:val="00316723"/>
    <w:rsid w:val="00333239"/>
    <w:rsid w:val="003C70FA"/>
    <w:rsid w:val="004171F5"/>
    <w:rsid w:val="00475A74"/>
    <w:rsid w:val="004762E8"/>
    <w:rsid w:val="00487983"/>
    <w:rsid w:val="004A5D6D"/>
    <w:rsid w:val="005F5931"/>
    <w:rsid w:val="006533C4"/>
    <w:rsid w:val="006B6F23"/>
    <w:rsid w:val="00707EF2"/>
    <w:rsid w:val="007265FD"/>
    <w:rsid w:val="007C24FE"/>
    <w:rsid w:val="007D5484"/>
    <w:rsid w:val="007D6FA2"/>
    <w:rsid w:val="00942686"/>
    <w:rsid w:val="009A367C"/>
    <w:rsid w:val="00A219B2"/>
    <w:rsid w:val="00A906F8"/>
    <w:rsid w:val="00AD6961"/>
    <w:rsid w:val="00AE65A1"/>
    <w:rsid w:val="00B27225"/>
    <w:rsid w:val="00B61B6D"/>
    <w:rsid w:val="00B677DF"/>
    <w:rsid w:val="00BC385A"/>
    <w:rsid w:val="00BD3A6B"/>
    <w:rsid w:val="00C6249D"/>
    <w:rsid w:val="00C638CB"/>
    <w:rsid w:val="00C953CC"/>
    <w:rsid w:val="00D3367C"/>
    <w:rsid w:val="00D73413"/>
    <w:rsid w:val="00DE528D"/>
    <w:rsid w:val="00E136ED"/>
    <w:rsid w:val="00E464D0"/>
    <w:rsid w:val="00E7299E"/>
    <w:rsid w:val="00ED609D"/>
    <w:rsid w:val="00EF5444"/>
    <w:rsid w:val="00F35FAC"/>
    <w:rsid w:val="00F60BC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B239-7082-44A0-BB87-EC16DCA1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ACER</cp:lastModifiedBy>
  <cp:revision>20</cp:revision>
  <dcterms:created xsi:type="dcterms:W3CDTF">2015-09-21T10:22:00Z</dcterms:created>
  <dcterms:modified xsi:type="dcterms:W3CDTF">2024-02-09T10:26:00Z</dcterms:modified>
</cp:coreProperties>
</file>